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FA833" w14:textId="5C9414E5" w:rsidR="00B0250B" w:rsidRDefault="00E13629" w:rsidP="00E1362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E41F2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E41F2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9000EF" w:rsidRPr="00925DEF">
        <w:rPr>
          <w:rFonts w:ascii="HG丸ｺﾞｼｯｸM-PRO" w:eastAsia="HG丸ｺﾞｼｯｸM-PRO" w:hAnsi="HG丸ｺﾞｼｯｸM-PRO" w:hint="eastAsia"/>
          <w:sz w:val="24"/>
          <w:szCs w:val="24"/>
        </w:rPr>
        <w:t>INAZOサミット　開催趣意書</w:t>
      </w:r>
      <w:r w:rsidR="00A07CBB">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E41F2D">
        <w:rPr>
          <w:rFonts w:ascii="HG丸ｺﾞｼｯｸM-PRO" w:eastAsia="HG丸ｺﾞｼｯｸM-PRO" w:hAnsi="HG丸ｺﾞｼｯｸM-PRO" w:hint="eastAsia"/>
          <w:sz w:val="24"/>
          <w:szCs w:val="24"/>
        </w:rPr>
        <w:t xml:space="preserve">　　 </w:t>
      </w:r>
      <w:r w:rsidR="003B3082">
        <w:rPr>
          <w:rFonts w:ascii="HG丸ｺﾞｼｯｸM-PRO" w:eastAsia="HG丸ｺﾞｼｯｸM-PRO" w:hAnsi="HG丸ｺﾞｼｯｸM-PRO" w:hint="eastAsia"/>
          <w:sz w:val="24"/>
          <w:szCs w:val="24"/>
        </w:rPr>
        <w:t xml:space="preserve">     </w:t>
      </w:r>
      <w:r w:rsidR="00F73B5C">
        <w:rPr>
          <w:rFonts w:ascii="HG丸ｺﾞｼｯｸM-PRO" w:eastAsia="HG丸ｺﾞｼｯｸM-PRO" w:hAnsi="HG丸ｺﾞｼｯｸM-PRO"/>
          <w:sz w:val="24"/>
          <w:szCs w:val="24"/>
        </w:rPr>
        <w:t xml:space="preserve"> </w:t>
      </w:r>
      <w:r w:rsidR="003B3082">
        <w:rPr>
          <w:rFonts w:ascii="HG丸ｺﾞｼｯｸM-PRO" w:eastAsia="HG丸ｺﾞｼｯｸM-PRO" w:hAnsi="HG丸ｺﾞｼｯｸM-PRO" w:hint="eastAsia"/>
          <w:sz w:val="24"/>
          <w:szCs w:val="24"/>
        </w:rPr>
        <w:t>2017.</w:t>
      </w:r>
      <w:r w:rsidR="00F73B5C">
        <w:rPr>
          <w:rFonts w:ascii="HG丸ｺﾞｼｯｸM-PRO" w:eastAsia="HG丸ｺﾞｼｯｸM-PRO" w:hAnsi="HG丸ｺﾞｼｯｸM-PRO"/>
          <w:sz w:val="24"/>
          <w:szCs w:val="24"/>
        </w:rPr>
        <w:t>7</w:t>
      </w:r>
      <w:r>
        <w:rPr>
          <w:rFonts w:ascii="HG丸ｺﾞｼｯｸM-PRO" w:eastAsia="HG丸ｺﾞｼｯｸM-PRO" w:hAnsi="HG丸ｺﾞｼｯｸM-PRO"/>
          <w:sz w:val="24"/>
          <w:szCs w:val="24"/>
        </w:rPr>
        <w:t>.2</w:t>
      </w:r>
      <w:r w:rsidR="00F73B5C">
        <w:rPr>
          <w:rFonts w:ascii="HG丸ｺﾞｼｯｸM-PRO" w:eastAsia="HG丸ｺﾞｼｯｸM-PRO" w:hAnsi="HG丸ｺﾞｼｯｸM-PRO"/>
          <w:sz w:val="24"/>
          <w:szCs w:val="24"/>
        </w:rPr>
        <w:t>5</w:t>
      </w:r>
    </w:p>
    <w:p w14:paraId="46D47F8C" w14:textId="77777777" w:rsidR="00516C7B" w:rsidRDefault="00516C7B" w:rsidP="00516C7B">
      <w:pPr>
        <w:ind w:firstLineChars="1000" w:firstLine="2400"/>
        <w:rPr>
          <w:rFonts w:ascii="HG丸ｺﾞｼｯｸM-PRO" w:eastAsia="HG丸ｺﾞｼｯｸM-PRO" w:hAnsi="HG丸ｺﾞｼｯｸM-PRO"/>
          <w:sz w:val="24"/>
          <w:szCs w:val="24"/>
        </w:rPr>
      </w:pPr>
    </w:p>
    <w:p w14:paraId="612E0196" w14:textId="77777777" w:rsidR="00170A15" w:rsidRDefault="008D3B7A" w:rsidP="001C2AFB">
      <w:pPr>
        <w:ind w:firstLineChars="100" w:firstLine="240"/>
        <w:rPr>
          <w:rFonts w:ascii="HG丸ｺﾞｼｯｸM-PRO" w:eastAsia="HG丸ｺﾞｼｯｸM-PRO" w:hAnsi="HG丸ｺﾞｼｯｸM-PRO" w:cs="Helvetica"/>
          <w:color w:val="1A1A1A"/>
          <w:kern w:val="0"/>
          <w:sz w:val="24"/>
          <w:szCs w:val="24"/>
        </w:rPr>
      </w:pPr>
      <w:r>
        <w:rPr>
          <w:rFonts w:ascii="HG丸ｺﾞｼｯｸM-PRO" w:eastAsia="HG丸ｺﾞｼｯｸM-PRO" w:hAnsi="HG丸ｺﾞｼｯｸM-PRO" w:hint="eastAsia"/>
          <w:sz w:val="24"/>
          <w:szCs w:val="24"/>
        </w:rPr>
        <w:t>新渡戸稲造は、</w:t>
      </w:r>
      <w:r w:rsidRPr="005B5DE4">
        <w:rPr>
          <w:rFonts w:ascii="HG丸ｺﾞｼｯｸM-PRO" w:eastAsia="HG丸ｺﾞｼｯｸM-PRO" w:hAnsi="HG丸ｺﾞｼｯｸM-PRO" w:cs="Helvetica"/>
          <w:color w:val="1A1A1A"/>
          <w:kern w:val="0"/>
          <w:sz w:val="24"/>
          <w:szCs w:val="24"/>
        </w:rPr>
        <w:t>明治から昭和初期にかけて青年や学生に深い人格的感化を与えた教育者</w:t>
      </w:r>
      <w:r w:rsidR="003B3082">
        <w:rPr>
          <w:rFonts w:ascii="HG丸ｺﾞｼｯｸM-PRO" w:eastAsia="HG丸ｺﾞｼｯｸM-PRO" w:hAnsi="HG丸ｺﾞｼｯｸM-PRO" w:cs="Helvetica" w:hint="eastAsia"/>
          <w:color w:val="1A1A1A"/>
          <w:kern w:val="0"/>
          <w:sz w:val="24"/>
          <w:szCs w:val="24"/>
        </w:rPr>
        <w:t>・</w:t>
      </w:r>
      <w:r w:rsidRPr="005B5DE4">
        <w:rPr>
          <w:rFonts w:ascii="HG丸ｺﾞｼｯｸM-PRO" w:eastAsia="HG丸ｺﾞｼｯｸM-PRO" w:hAnsi="HG丸ｺﾞｼｯｸM-PRO" w:cs="Helvetica"/>
          <w:color w:val="1A1A1A"/>
          <w:kern w:val="0"/>
          <w:sz w:val="24"/>
          <w:szCs w:val="24"/>
        </w:rPr>
        <w:t>国際人</w:t>
      </w:r>
      <w:r>
        <w:rPr>
          <w:rFonts w:ascii="HG丸ｺﾞｼｯｸM-PRO" w:eastAsia="HG丸ｺﾞｼｯｸM-PRO" w:hAnsi="HG丸ｺﾞｼｯｸM-PRO" w:cs="Helvetica" w:hint="eastAsia"/>
          <w:color w:val="1A1A1A"/>
          <w:kern w:val="0"/>
          <w:sz w:val="24"/>
          <w:szCs w:val="24"/>
        </w:rPr>
        <w:t>でしたが、今、混とんとする21</w:t>
      </w:r>
      <w:r w:rsidR="003B3082">
        <w:rPr>
          <w:rFonts w:ascii="HG丸ｺﾞｼｯｸM-PRO" w:eastAsia="HG丸ｺﾞｼｯｸM-PRO" w:hAnsi="HG丸ｺﾞｼｯｸM-PRO" w:cs="Helvetica" w:hint="eastAsia"/>
          <w:color w:val="1A1A1A"/>
          <w:kern w:val="0"/>
          <w:sz w:val="24"/>
          <w:szCs w:val="24"/>
        </w:rPr>
        <w:t>世紀を生きる私たちにも、そ</w:t>
      </w:r>
      <w:r>
        <w:rPr>
          <w:rFonts w:ascii="HG丸ｺﾞｼｯｸM-PRO" w:eastAsia="HG丸ｺﾞｼｯｸM-PRO" w:hAnsi="HG丸ｺﾞｼｯｸM-PRO" w:cs="Helvetica" w:hint="eastAsia"/>
          <w:color w:val="1A1A1A"/>
          <w:kern w:val="0"/>
          <w:sz w:val="24"/>
          <w:szCs w:val="24"/>
        </w:rPr>
        <w:t>の業績から学ぶ</w:t>
      </w:r>
      <w:r w:rsidR="001C2AFB">
        <w:rPr>
          <w:rFonts w:ascii="HG丸ｺﾞｼｯｸM-PRO" w:eastAsia="HG丸ｺﾞｼｯｸM-PRO" w:hAnsi="HG丸ｺﾞｼｯｸM-PRO" w:cs="Helvetica" w:hint="eastAsia"/>
          <w:color w:val="1A1A1A"/>
          <w:kern w:val="0"/>
          <w:sz w:val="24"/>
          <w:szCs w:val="24"/>
        </w:rPr>
        <w:t>事柄が数多くあると思います。日本国内ばかりでなく、広く海外でも</w:t>
      </w:r>
      <w:r>
        <w:rPr>
          <w:rFonts w:ascii="HG丸ｺﾞｼｯｸM-PRO" w:eastAsia="HG丸ｺﾞｼｯｸM-PRO" w:hAnsi="HG丸ｺﾞｼｯｸM-PRO" w:cs="Helvetica" w:hint="eastAsia"/>
          <w:color w:val="1A1A1A"/>
          <w:kern w:val="0"/>
          <w:sz w:val="24"/>
          <w:szCs w:val="24"/>
        </w:rPr>
        <w:t>多くの地域で</w:t>
      </w:r>
      <w:r w:rsidR="003B3082">
        <w:rPr>
          <w:rFonts w:ascii="HG丸ｺﾞｼｯｸM-PRO" w:eastAsia="HG丸ｺﾞｼｯｸM-PRO" w:hAnsi="HG丸ｺﾞｼｯｸM-PRO" w:cs="Helvetica" w:hint="eastAsia"/>
          <w:color w:val="1A1A1A"/>
          <w:kern w:val="0"/>
          <w:sz w:val="24"/>
          <w:szCs w:val="24"/>
        </w:rPr>
        <w:t>幅広い</w:t>
      </w:r>
      <w:r>
        <w:rPr>
          <w:rFonts w:ascii="HG丸ｺﾞｼｯｸM-PRO" w:eastAsia="HG丸ｺﾞｼｯｸM-PRO" w:hAnsi="HG丸ｺﾞｼｯｸM-PRO" w:cs="Helvetica" w:hint="eastAsia"/>
          <w:color w:val="1A1A1A"/>
          <w:kern w:val="0"/>
          <w:sz w:val="24"/>
          <w:szCs w:val="24"/>
        </w:rPr>
        <w:t>活動を行い、今もその</w:t>
      </w:r>
      <w:r w:rsidR="00516C7B">
        <w:rPr>
          <w:rFonts w:ascii="HG丸ｺﾞｼｯｸM-PRO" w:eastAsia="HG丸ｺﾞｼｯｸM-PRO" w:hAnsi="HG丸ｺﾞｼｯｸM-PRO" w:cs="Helvetica" w:hint="eastAsia"/>
          <w:color w:val="1A1A1A"/>
          <w:kern w:val="0"/>
          <w:sz w:val="24"/>
          <w:szCs w:val="24"/>
        </w:rPr>
        <w:t>功績</w:t>
      </w:r>
      <w:r>
        <w:rPr>
          <w:rFonts w:ascii="HG丸ｺﾞｼｯｸM-PRO" w:eastAsia="HG丸ｺﾞｼｯｸM-PRO" w:hAnsi="HG丸ｺﾞｼｯｸM-PRO" w:cs="Helvetica" w:hint="eastAsia"/>
          <w:color w:val="1A1A1A"/>
          <w:kern w:val="0"/>
          <w:sz w:val="24"/>
          <w:szCs w:val="24"/>
        </w:rPr>
        <w:t>は</w:t>
      </w:r>
      <w:r w:rsidR="00516C7B">
        <w:rPr>
          <w:rFonts w:ascii="HG丸ｺﾞｼｯｸM-PRO" w:eastAsia="HG丸ｺﾞｼｯｸM-PRO" w:hAnsi="HG丸ｺﾞｼｯｸM-PRO" w:cs="Helvetica" w:hint="eastAsia"/>
          <w:color w:val="1A1A1A"/>
          <w:kern w:val="0"/>
          <w:sz w:val="24"/>
          <w:szCs w:val="24"/>
        </w:rPr>
        <w:t>髙く評価されて</w:t>
      </w:r>
      <w:r>
        <w:rPr>
          <w:rFonts w:ascii="HG丸ｺﾞｼｯｸM-PRO" w:eastAsia="HG丸ｺﾞｼｯｸM-PRO" w:hAnsi="HG丸ｺﾞｼｯｸM-PRO" w:cs="Helvetica" w:hint="eastAsia"/>
          <w:color w:val="1A1A1A"/>
          <w:kern w:val="0"/>
          <w:sz w:val="24"/>
          <w:szCs w:val="24"/>
        </w:rPr>
        <w:t>語り継がれています。</w:t>
      </w:r>
    </w:p>
    <w:p w14:paraId="3CFFCEA1" w14:textId="77777777" w:rsidR="008D3B7A" w:rsidRPr="008D3B7A" w:rsidRDefault="00170A15" w:rsidP="00170A15">
      <w:pPr>
        <w:ind w:firstLineChars="100" w:firstLine="240"/>
        <w:rPr>
          <w:rFonts w:ascii="HG丸ｺﾞｼｯｸM-PRO" w:eastAsia="HG丸ｺﾞｼｯｸM-PRO" w:hAnsi="HG丸ｺﾞｼｯｸM-PRO" w:cs="Helvetica"/>
          <w:color w:val="1A1A1A"/>
          <w:kern w:val="0"/>
          <w:sz w:val="24"/>
          <w:szCs w:val="24"/>
        </w:rPr>
      </w:pPr>
      <w:r>
        <w:rPr>
          <w:rFonts w:ascii="HG丸ｺﾞｼｯｸM-PRO" w:eastAsia="HG丸ｺﾞｼｯｸM-PRO" w:hAnsi="HG丸ｺﾞｼｯｸM-PRO" w:hint="eastAsia"/>
          <w:sz w:val="24"/>
          <w:szCs w:val="24"/>
        </w:rPr>
        <w:t>「</w:t>
      </w:r>
      <w:r w:rsidRPr="00170A15">
        <w:rPr>
          <w:rFonts w:ascii="HG丸ｺﾞｼｯｸM-PRO" w:eastAsia="HG丸ｺﾞｼｯｸM-PRO" w:hAnsi="HG丸ｺﾞｼｯｸM-PRO" w:hint="eastAsia"/>
          <w:b/>
          <w:sz w:val="24"/>
          <w:szCs w:val="24"/>
        </w:rPr>
        <w:t>INAZOサミット</w:t>
      </w:r>
      <w:r>
        <w:rPr>
          <w:rFonts w:ascii="HG丸ｺﾞｼｯｸM-PRO" w:eastAsia="HG丸ｺﾞｼｯｸM-PRO" w:hAnsi="HG丸ｺﾞｼｯｸM-PRO" w:hint="eastAsia"/>
          <w:sz w:val="24"/>
          <w:szCs w:val="24"/>
        </w:rPr>
        <w:t>」</w:t>
      </w:r>
      <w:r w:rsidR="003B3082">
        <w:rPr>
          <w:rFonts w:ascii="HG丸ｺﾞｼｯｸM-PRO" w:eastAsia="HG丸ｺﾞｼｯｸM-PRO" w:hAnsi="HG丸ｺﾞｼｯｸM-PRO" w:hint="eastAsia"/>
          <w:sz w:val="24"/>
          <w:szCs w:val="24"/>
        </w:rPr>
        <w:t>開催</w:t>
      </w:r>
      <w:r>
        <w:rPr>
          <w:rFonts w:ascii="HG丸ｺﾞｼｯｸM-PRO" w:eastAsia="HG丸ｺﾞｼｯｸM-PRO" w:hAnsi="HG丸ｺﾞｼｯｸM-PRO" w:hint="eastAsia"/>
          <w:sz w:val="24"/>
          <w:szCs w:val="24"/>
        </w:rPr>
        <w:t>の目的は、</w:t>
      </w:r>
      <w:r w:rsidRPr="00D87DA3">
        <w:rPr>
          <w:rFonts w:ascii="HG丸ｺﾞｼｯｸM-PRO" w:eastAsia="HG丸ｺﾞｼｯｸM-PRO" w:hAnsi="HG丸ｺﾞｼｯｸM-PRO" w:hint="eastAsia"/>
          <w:sz w:val="24"/>
          <w:szCs w:val="24"/>
        </w:rPr>
        <w:t>新渡戸稲造とメリー夫人</w:t>
      </w:r>
      <w:r w:rsidR="005145F3">
        <w:rPr>
          <w:rFonts w:ascii="HG丸ｺﾞｼｯｸM-PRO" w:eastAsia="HG丸ｺﾞｼｯｸM-PRO" w:hAnsi="HG丸ｺﾞｼｯｸM-PRO" w:hint="eastAsia"/>
          <w:sz w:val="24"/>
          <w:szCs w:val="24"/>
        </w:rPr>
        <w:t>、及び新渡戸家の業績を再確認して顕彰し、</w:t>
      </w:r>
      <w:r w:rsidR="00E13629" w:rsidRPr="00AA0448">
        <w:rPr>
          <w:rFonts w:ascii="HG丸ｺﾞｼｯｸM-PRO" w:eastAsia="HG丸ｺﾞｼｯｸM-PRO" w:hAnsi="HG丸ｺﾞｼｯｸM-PRO" w:hint="eastAsia"/>
          <w:sz w:val="24"/>
          <w:szCs w:val="24"/>
        </w:rPr>
        <w:t>縁（ゆかり）</w:t>
      </w:r>
      <w:r>
        <w:rPr>
          <w:rFonts w:ascii="HG丸ｺﾞｼｯｸM-PRO" w:eastAsia="HG丸ｺﾞｼｯｸM-PRO" w:hAnsi="HG丸ｺﾞｼｯｸM-PRO" w:hint="eastAsia"/>
          <w:sz w:val="24"/>
          <w:szCs w:val="24"/>
        </w:rPr>
        <w:t>の地の</w:t>
      </w:r>
      <w:r w:rsidRPr="00D87DA3">
        <w:rPr>
          <w:rFonts w:ascii="HG丸ｺﾞｼｯｸM-PRO" w:eastAsia="HG丸ｺﾞｼｯｸM-PRO" w:hAnsi="HG丸ｺﾞｼｯｸM-PRO" w:hint="eastAsia"/>
          <w:sz w:val="24"/>
          <w:szCs w:val="24"/>
        </w:rPr>
        <w:t>ネットワーク形成を促</w:t>
      </w:r>
      <w:r>
        <w:rPr>
          <w:rFonts w:ascii="HG丸ｺﾞｼｯｸM-PRO" w:eastAsia="HG丸ｺﾞｼｯｸM-PRO" w:hAnsi="HG丸ｺﾞｼｯｸM-PRO" w:hint="eastAsia"/>
          <w:sz w:val="24"/>
          <w:szCs w:val="24"/>
        </w:rPr>
        <w:t>し、個々の活動の相乗効果を発信する試みです。</w:t>
      </w:r>
      <w:r w:rsidR="008D3B7A">
        <w:rPr>
          <w:rFonts w:ascii="HG丸ｺﾞｼｯｸM-PRO" w:eastAsia="HG丸ｺﾞｼｯｸM-PRO" w:hAnsi="HG丸ｺﾞｼｯｸM-PRO" w:cs="Helvetica" w:hint="eastAsia"/>
          <w:color w:val="1A1A1A"/>
          <w:kern w:val="0"/>
          <w:sz w:val="24"/>
          <w:szCs w:val="24"/>
        </w:rPr>
        <w:t>この数年、日本各地で関わりのある方々と</w:t>
      </w:r>
      <w:r w:rsidR="005145F3">
        <w:rPr>
          <w:rFonts w:ascii="HG丸ｺﾞｼｯｸM-PRO" w:eastAsia="HG丸ｺﾞｼｯｸM-PRO" w:hAnsi="HG丸ｺﾞｼｯｸM-PRO" w:cs="Helvetica" w:hint="eastAsia"/>
          <w:color w:val="1A1A1A"/>
          <w:kern w:val="0"/>
          <w:sz w:val="24"/>
          <w:szCs w:val="24"/>
        </w:rPr>
        <w:t>の意見交換に基づき、今回、それらを地域の繋がりで</w:t>
      </w:r>
      <w:r w:rsidR="008D3B7A">
        <w:rPr>
          <w:rFonts w:ascii="HG丸ｺﾞｼｯｸM-PRO" w:eastAsia="HG丸ｺﾞｼｯｸM-PRO" w:hAnsi="HG丸ｺﾞｼｯｸM-PRO" w:cs="Helvetica" w:hint="eastAsia"/>
          <w:color w:val="1A1A1A"/>
          <w:kern w:val="0"/>
          <w:sz w:val="24"/>
          <w:szCs w:val="24"/>
        </w:rPr>
        <w:t>「見える化」</w:t>
      </w:r>
      <w:r w:rsidR="00516C7B">
        <w:rPr>
          <w:rFonts w:ascii="HG丸ｺﾞｼｯｸM-PRO" w:eastAsia="HG丸ｺﾞｼｯｸM-PRO" w:hAnsi="HG丸ｺﾞｼｯｸM-PRO" w:cs="Helvetica" w:hint="eastAsia"/>
          <w:color w:val="1A1A1A"/>
          <w:kern w:val="0"/>
          <w:sz w:val="24"/>
          <w:szCs w:val="24"/>
        </w:rPr>
        <w:t>し、さらに新たな気づきを得る</w:t>
      </w:r>
      <w:r>
        <w:rPr>
          <w:rFonts w:ascii="HG丸ｺﾞｼｯｸM-PRO" w:eastAsia="HG丸ｺﾞｼｯｸM-PRO" w:hAnsi="HG丸ｺﾞｼｯｸM-PRO" w:cs="Helvetica" w:hint="eastAsia"/>
          <w:color w:val="1A1A1A"/>
          <w:kern w:val="0"/>
          <w:sz w:val="24"/>
          <w:szCs w:val="24"/>
        </w:rPr>
        <w:t>場を</w:t>
      </w:r>
      <w:r w:rsidR="008D3B7A">
        <w:rPr>
          <w:rFonts w:ascii="HG丸ｺﾞｼｯｸM-PRO" w:eastAsia="HG丸ｺﾞｼｯｸM-PRO" w:hAnsi="HG丸ｺﾞｼｯｸM-PRO" w:cs="Helvetica" w:hint="eastAsia"/>
          <w:color w:val="1A1A1A"/>
          <w:kern w:val="0"/>
          <w:sz w:val="24"/>
          <w:szCs w:val="24"/>
        </w:rPr>
        <w:t>「</w:t>
      </w:r>
      <w:r w:rsidR="008D3B7A" w:rsidRPr="008D3B7A">
        <w:rPr>
          <w:rFonts w:ascii="HG丸ｺﾞｼｯｸM-PRO" w:eastAsia="HG丸ｺﾞｼｯｸM-PRO" w:hAnsi="HG丸ｺﾞｼｯｸM-PRO" w:cs="Helvetica" w:hint="eastAsia"/>
          <w:b/>
          <w:color w:val="1A1A1A"/>
          <w:kern w:val="0"/>
          <w:sz w:val="24"/>
          <w:szCs w:val="24"/>
        </w:rPr>
        <w:t>INAZOサミット</w:t>
      </w:r>
      <w:r w:rsidR="008D3B7A">
        <w:rPr>
          <w:rFonts w:ascii="HG丸ｺﾞｼｯｸM-PRO" w:eastAsia="HG丸ｺﾞｼｯｸM-PRO" w:hAnsi="HG丸ｺﾞｼｯｸM-PRO" w:cs="Helvetica" w:hint="eastAsia"/>
          <w:color w:val="1A1A1A"/>
          <w:kern w:val="0"/>
          <w:sz w:val="24"/>
          <w:szCs w:val="24"/>
        </w:rPr>
        <w:t>」として、縁のある土地の持ち回りで開催することと</w:t>
      </w:r>
      <w:r w:rsidR="00516C7B">
        <w:rPr>
          <w:rFonts w:ascii="HG丸ｺﾞｼｯｸM-PRO" w:eastAsia="HG丸ｺﾞｼｯｸM-PRO" w:hAnsi="HG丸ｺﾞｼｯｸM-PRO" w:cs="Helvetica" w:hint="eastAsia"/>
          <w:color w:val="1A1A1A"/>
          <w:kern w:val="0"/>
          <w:sz w:val="24"/>
          <w:szCs w:val="24"/>
        </w:rPr>
        <w:t>致しました</w:t>
      </w:r>
      <w:r w:rsidR="008D3B7A">
        <w:rPr>
          <w:rFonts w:ascii="HG丸ｺﾞｼｯｸM-PRO" w:eastAsia="HG丸ｺﾞｼｯｸM-PRO" w:hAnsi="HG丸ｺﾞｼｯｸM-PRO" w:cs="Helvetica" w:hint="eastAsia"/>
          <w:color w:val="1A1A1A"/>
          <w:kern w:val="0"/>
          <w:sz w:val="24"/>
          <w:szCs w:val="24"/>
        </w:rPr>
        <w:t>。</w:t>
      </w:r>
    </w:p>
    <w:p w14:paraId="3CA6C8FC" w14:textId="77777777" w:rsidR="00595DBA" w:rsidRPr="00925DEF" w:rsidRDefault="00B0250B" w:rsidP="00516C7B">
      <w:pPr>
        <w:ind w:firstLineChars="100" w:firstLine="240"/>
        <w:rPr>
          <w:rFonts w:ascii="HG丸ｺﾞｼｯｸM-PRO" w:eastAsia="HG丸ｺﾞｼｯｸM-PRO" w:hAnsi="HG丸ｺﾞｼｯｸM-PRO" w:cs="Helvetica"/>
          <w:color w:val="373737"/>
          <w:sz w:val="24"/>
          <w:szCs w:val="24"/>
          <w:shd w:val="clear" w:color="auto" w:fill="FFFFFF"/>
        </w:rPr>
      </w:pPr>
      <w:r w:rsidRPr="00925DEF">
        <w:rPr>
          <w:rFonts w:ascii="HG丸ｺﾞｼｯｸM-PRO" w:eastAsia="HG丸ｺﾞｼｯｸM-PRO" w:hAnsi="HG丸ｺﾞｼｯｸM-PRO" w:cs="Helvetica"/>
          <w:color w:val="373737"/>
          <w:sz w:val="24"/>
          <w:szCs w:val="24"/>
          <w:shd w:val="clear" w:color="auto" w:fill="FFFFFF"/>
        </w:rPr>
        <w:t>動植物に生命の継承があり、地域社会に歴史の継承があり、人の成育プロセスに精神の継承があります。</w:t>
      </w:r>
      <w:r w:rsidR="00595DBA" w:rsidRPr="00925DEF">
        <w:rPr>
          <w:rFonts w:ascii="HG丸ｺﾞｼｯｸM-PRO" w:eastAsia="HG丸ｺﾞｼｯｸM-PRO" w:hAnsi="HG丸ｺﾞｼｯｸM-PRO" w:cs="Helvetica"/>
          <w:color w:val="373737"/>
          <w:sz w:val="24"/>
          <w:szCs w:val="24"/>
          <w:shd w:val="clear" w:color="auto" w:fill="FFFFFF"/>
        </w:rPr>
        <w:t>体験を積み上げ、視座を拡大しながら時代にかかわるこ</w:t>
      </w:r>
      <w:r w:rsidR="00AC2A7C">
        <w:rPr>
          <w:rFonts w:ascii="HG丸ｺﾞｼｯｸM-PRO" w:eastAsia="HG丸ｺﾞｼｯｸM-PRO" w:hAnsi="HG丸ｺﾞｼｯｸM-PRO" w:cs="Helvetica"/>
          <w:color w:val="373737"/>
          <w:sz w:val="24"/>
          <w:szCs w:val="24"/>
          <w:shd w:val="clear" w:color="auto" w:fill="FFFFFF"/>
        </w:rPr>
        <w:t>とは容易では</w:t>
      </w:r>
      <w:r w:rsidR="00AC2A7C">
        <w:rPr>
          <w:rFonts w:ascii="HG丸ｺﾞｼｯｸM-PRO" w:eastAsia="HG丸ｺﾞｼｯｸM-PRO" w:hAnsi="HG丸ｺﾞｼｯｸM-PRO" w:cs="Helvetica" w:hint="eastAsia"/>
          <w:color w:val="373737"/>
          <w:sz w:val="24"/>
          <w:szCs w:val="24"/>
          <w:shd w:val="clear" w:color="auto" w:fill="FFFFFF"/>
        </w:rPr>
        <w:t>ありませんが、</w:t>
      </w:r>
      <w:r w:rsidR="003B3082">
        <w:rPr>
          <w:rFonts w:ascii="HG丸ｺﾞｼｯｸM-PRO" w:eastAsia="HG丸ｺﾞｼｯｸM-PRO" w:hAnsi="HG丸ｺﾞｼｯｸM-PRO" w:cs="Helvetica"/>
          <w:color w:val="373737"/>
          <w:sz w:val="24"/>
          <w:szCs w:val="24"/>
          <w:shd w:val="clear" w:color="auto" w:fill="FFFFFF"/>
        </w:rPr>
        <w:t>道は</w:t>
      </w:r>
      <w:r w:rsidR="003B3082">
        <w:rPr>
          <w:rFonts w:ascii="HG丸ｺﾞｼｯｸM-PRO" w:eastAsia="HG丸ｺﾞｼｯｸM-PRO" w:hAnsi="HG丸ｺﾞｼｯｸM-PRO" w:cs="Helvetica" w:hint="eastAsia"/>
          <w:color w:val="373737"/>
          <w:sz w:val="24"/>
          <w:szCs w:val="24"/>
          <w:shd w:val="clear" w:color="auto" w:fill="FFFFFF"/>
        </w:rPr>
        <w:t>険しく</w:t>
      </w:r>
      <w:r w:rsidR="002573DD">
        <w:rPr>
          <w:rFonts w:ascii="HG丸ｺﾞｼｯｸM-PRO" w:eastAsia="HG丸ｺﾞｼｯｸM-PRO" w:hAnsi="HG丸ｺﾞｼｯｸM-PRO" w:cs="Helvetica"/>
          <w:color w:val="373737"/>
          <w:sz w:val="24"/>
          <w:szCs w:val="24"/>
          <w:shd w:val="clear" w:color="auto" w:fill="FFFFFF"/>
        </w:rPr>
        <w:t>とも志を同じくする</w:t>
      </w:r>
      <w:r w:rsidR="002573DD" w:rsidRPr="00AA0448">
        <w:rPr>
          <w:rFonts w:ascii="HG丸ｺﾞｼｯｸM-PRO" w:eastAsia="HG丸ｺﾞｼｯｸM-PRO" w:hAnsi="HG丸ｺﾞｼｯｸM-PRO" w:cs="Helvetica" w:hint="eastAsia"/>
          <w:color w:val="373737"/>
          <w:sz w:val="24"/>
          <w:szCs w:val="24"/>
          <w:shd w:val="clear" w:color="auto" w:fill="FFFFFF"/>
        </w:rPr>
        <w:t>多くの方々</w:t>
      </w:r>
      <w:r w:rsidR="00595DBA" w:rsidRPr="00AA0448">
        <w:rPr>
          <w:rFonts w:ascii="HG丸ｺﾞｼｯｸM-PRO" w:eastAsia="HG丸ｺﾞｼｯｸM-PRO" w:hAnsi="HG丸ｺﾞｼｯｸM-PRO" w:cs="Helvetica"/>
          <w:color w:val="373737"/>
          <w:sz w:val="24"/>
          <w:szCs w:val="24"/>
          <w:shd w:val="clear" w:color="auto" w:fill="FFFFFF"/>
        </w:rPr>
        <w:t>と</w:t>
      </w:r>
      <w:r w:rsidR="002573DD" w:rsidRPr="00AA0448">
        <w:rPr>
          <w:rFonts w:ascii="HG丸ｺﾞｼｯｸM-PRO" w:eastAsia="HG丸ｺﾞｼｯｸM-PRO" w:hAnsi="HG丸ｺﾞｼｯｸM-PRO" w:cs="Helvetica" w:hint="eastAsia"/>
          <w:color w:val="373737"/>
          <w:sz w:val="24"/>
          <w:szCs w:val="24"/>
          <w:shd w:val="clear" w:color="auto" w:fill="FFFFFF"/>
        </w:rPr>
        <w:t>ともに</w:t>
      </w:r>
      <w:r w:rsidR="00595DBA" w:rsidRPr="00AA0448">
        <w:rPr>
          <w:rFonts w:ascii="HG丸ｺﾞｼｯｸM-PRO" w:eastAsia="HG丸ｺﾞｼｯｸM-PRO" w:hAnsi="HG丸ｺﾞｼｯｸM-PRO" w:cs="Helvetica"/>
          <w:color w:val="373737"/>
          <w:sz w:val="24"/>
          <w:szCs w:val="24"/>
          <w:shd w:val="clear" w:color="auto" w:fill="FFFFFF"/>
        </w:rPr>
        <w:t>あ</w:t>
      </w:r>
      <w:r w:rsidR="00595DBA" w:rsidRPr="00925DEF">
        <w:rPr>
          <w:rFonts w:ascii="HG丸ｺﾞｼｯｸM-PRO" w:eastAsia="HG丸ｺﾞｼｯｸM-PRO" w:hAnsi="HG丸ｺﾞｼｯｸM-PRO" w:cs="Helvetica"/>
          <w:color w:val="373737"/>
          <w:sz w:val="24"/>
          <w:szCs w:val="24"/>
          <w:shd w:val="clear" w:color="auto" w:fill="FFFFFF"/>
        </w:rPr>
        <w:t>るべき方向を見つめて活動していきたい</w:t>
      </w:r>
      <w:r w:rsidR="00516C7B">
        <w:rPr>
          <w:rFonts w:ascii="HG丸ｺﾞｼｯｸM-PRO" w:eastAsia="HG丸ｺﾞｼｯｸM-PRO" w:hAnsi="HG丸ｺﾞｼｯｸM-PRO" w:cs="Helvetica" w:hint="eastAsia"/>
          <w:color w:val="373737"/>
          <w:sz w:val="24"/>
          <w:szCs w:val="24"/>
          <w:shd w:val="clear" w:color="auto" w:fill="FFFFFF"/>
        </w:rPr>
        <w:t>と決意しています</w:t>
      </w:r>
      <w:r w:rsidR="00595DBA" w:rsidRPr="00925DEF">
        <w:rPr>
          <w:rFonts w:ascii="HG丸ｺﾞｼｯｸM-PRO" w:eastAsia="HG丸ｺﾞｼｯｸM-PRO" w:hAnsi="HG丸ｺﾞｼｯｸM-PRO" w:cs="Helvetica"/>
          <w:color w:val="373737"/>
          <w:sz w:val="24"/>
          <w:szCs w:val="24"/>
          <w:shd w:val="clear" w:color="auto" w:fill="FFFFFF"/>
        </w:rPr>
        <w:t>。</w:t>
      </w:r>
    </w:p>
    <w:p w14:paraId="657944DC" w14:textId="77777777" w:rsidR="00B0250B" w:rsidRPr="00925DEF" w:rsidRDefault="00985A67" w:rsidP="00516C7B">
      <w:pPr>
        <w:ind w:firstLineChars="100" w:firstLine="240"/>
        <w:rPr>
          <w:rFonts w:ascii="HG丸ｺﾞｼｯｸM-PRO" w:eastAsia="HG丸ｺﾞｼｯｸM-PRO" w:hAnsi="HG丸ｺﾞｼｯｸM-PRO" w:cs="Helvetica"/>
          <w:color w:val="373737"/>
          <w:sz w:val="24"/>
          <w:szCs w:val="24"/>
          <w:shd w:val="clear" w:color="auto" w:fill="FFFFFF"/>
        </w:rPr>
      </w:pPr>
      <w:r w:rsidRPr="00925DEF">
        <w:rPr>
          <w:rFonts w:ascii="HG丸ｺﾞｼｯｸM-PRO" w:eastAsia="HG丸ｺﾞｼｯｸM-PRO" w:hAnsi="HG丸ｺﾞｼｯｸM-PRO" w:cs="Helvetica"/>
          <w:color w:val="373737"/>
          <w:sz w:val="24"/>
          <w:szCs w:val="24"/>
          <w:shd w:val="clear" w:color="auto" w:fill="FFFFFF"/>
        </w:rPr>
        <w:t>「</w:t>
      </w:r>
      <w:r w:rsidRPr="00516C7B">
        <w:rPr>
          <w:rFonts w:ascii="HG丸ｺﾞｼｯｸM-PRO" w:eastAsia="HG丸ｺﾞｼｯｸM-PRO" w:hAnsi="HG丸ｺﾞｼｯｸM-PRO" w:cs="Helvetica" w:hint="eastAsia"/>
          <w:b/>
          <w:color w:val="373737"/>
          <w:sz w:val="24"/>
          <w:szCs w:val="24"/>
          <w:shd w:val="clear" w:color="auto" w:fill="FFFFFF"/>
        </w:rPr>
        <w:t>INAZOサミット</w:t>
      </w:r>
      <w:r w:rsidR="00B0250B" w:rsidRPr="00925DEF">
        <w:rPr>
          <w:rFonts w:ascii="HG丸ｺﾞｼｯｸM-PRO" w:eastAsia="HG丸ｺﾞｼｯｸM-PRO" w:hAnsi="HG丸ｺﾞｼｯｸM-PRO" w:cs="Helvetica"/>
          <w:color w:val="373737"/>
          <w:sz w:val="24"/>
          <w:szCs w:val="24"/>
          <w:shd w:val="clear" w:color="auto" w:fill="FFFFFF"/>
        </w:rPr>
        <w:t>」の</w:t>
      </w:r>
      <w:r w:rsidRPr="00925DEF">
        <w:rPr>
          <w:rFonts w:ascii="HG丸ｺﾞｼｯｸM-PRO" w:eastAsia="HG丸ｺﾞｼｯｸM-PRO" w:hAnsi="HG丸ｺﾞｼｯｸM-PRO" w:cs="Helvetica" w:hint="eastAsia"/>
          <w:color w:val="373737"/>
          <w:sz w:val="24"/>
          <w:szCs w:val="24"/>
          <w:shd w:val="clear" w:color="auto" w:fill="FFFFFF"/>
        </w:rPr>
        <w:t>企画が</w:t>
      </w:r>
      <w:r w:rsidR="00B0250B" w:rsidRPr="00925DEF">
        <w:rPr>
          <w:rFonts w:ascii="HG丸ｺﾞｼｯｸM-PRO" w:eastAsia="HG丸ｺﾞｼｯｸM-PRO" w:hAnsi="HG丸ｺﾞｼｯｸM-PRO" w:cs="Helvetica"/>
          <w:color w:val="373737"/>
          <w:sz w:val="24"/>
          <w:szCs w:val="24"/>
          <w:shd w:val="clear" w:color="auto" w:fill="FFFFFF"/>
        </w:rPr>
        <w:t>、</w:t>
      </w:r>
      <w:r w:rsidRPr="00925DEF">
        <w:rPr>
          <w:rFonts w:ascii="HG丸ｺﾞｼｯｸM-PRO" w:eastAsia="HG丸ｺﾞｼｯｸM-PRO" w:hAnsi="HG丸ｺﾞｼｯｸM-PRO" w:cs="Helvetica"/>
          <w:color w:val="373737"/>
          <w:sz w:val="24"/>
          <w:szCs w:val="24"/>
          <w:shd w:val="clear" w:color="auto" w:fill="FFFFFF"/>
        </w:rPr>
        <w:t>自由な環境の中で、参加される方々が互いに</w:t>
      </w:r>
      <w:r w:rsidR="003B3082">
        <w:rPr>
          <w:rFonts w:ascii="HG丸ｺﾞｼｯｸM-PRO" w:eastAsia="HG丸ｺﾞｼｯｸM-PRO" w:hAnsi="HG丸ｺﾞｼｯｸM-PRO" w:cs="Helvetica" w:hint="eastAsia"/>
          <w:color w:val="373737"/>
          <w:sz w:val="24"/>
          <w:szCs w:val="24"/>
          <w:shd w:val="clear" w:color="auto" w:fill="FFFFFF"/>
        </w:rPr>
        <w:t>開かれて</w:t>
      </w:r>
      <w:r w:rsidRPr="00925DEF">
        <w:rPr>
          <w:rFonts w:ascii="HG丸ｺﾞｼｯｸM-PRO" w:eastAsia="HG丸ｺﾞｼｯｸM-PRO" w:hAnsi="HG丸ｺﾞｼｯｸM-PRO" w:cs="Helvetica"/>
          <w:color w:val="373737"/>
          <w:sz w:val="24"/>
          <w:szCs w:val="24"/>
          <w:shd w:val="clear" w:color="auto" w:fill="FFFFFF"/>
        </w:rPr>
        <w:t>創発しあう場になることを期待し</w:t>
      </w:r>
      <w:r w:rsidRPr="00925DEF">
        <w:rPr>
          <w:rFonts w:ascii="HG丸ｺﾞｼｯｸM-PRO" w:eastAsia="HG丸ｺﾞｼｯｸM-PRO" w:hAnsi="HG丸ｺﾞｼｯｸM-PRO" w:cs="Helvetica" w:hint="eastAsia"/>
          <w:color w:val="373737"/>
          <w:sz w:val="24"/>
          <w:szCs w:val="24"/>
          <w:shd w:val="clear" w:color="auto" w:fill="FFFFFF"/>
        </w:rPr>
        <w:t>、</w:t>
      </w:r>
      <w:r w:rsidR="00B0250B" w:rsidRPr="00925DEF">
        <w:rPr>
          <w:rFonts w:ascii="HG丸ｺﾞｼｯｸM-PRO" w:eastAsia="HG丸ｺﾞｼｯｸM-PRO" w:hAnsi="HG丸ｺﾞｼｯｸM-PRO" w:cs="Helvetica"/>
          <w:color w:val="373737"/>
          <w:sz w:val="24"/>
          <w:szCs w:val="24"/>
          <w:shd w:val="clear" w:color="auto" w:fill="FFFFFF"/>
        </w:rPr>
        <w:t>そうしたことを大切にしながら未来の</w:t>
      </w:r>
      <w:r w:rsidRPr="00925DEF">
        <w:rPr>
          <w:rFonts w:ascii="HG丸ｺﾞｼｯｸM-PRO" w:eastAsia="HG丸ｺﾞｼｯｸM-PRO" w:hAnsi="HG丸ｺﾞｼｯｸM-PRO" w:cs="Helvetica" w:hint="eastAsia"/>
          <w:color w:val="373737"/>
          <w:sz w:val="24"/>
          <w:szCs w:val="24"/>
          <w:shd w:val="clear" w:color="auto" w:fill="FFFFFF"/>
        </w:rPr>
        <w:t>地域・</w:t>
      </w:r>
      <w:r w:rsidR="00B0250B" w:rsidRPr="00925DEF">
        <w:rPr>
          <w:rFonts w:ascii="HG丸ｺﾞｼｯｸM-PRO" w:eastAsia="HG丸ｺﾞｼｯｸM-PRO" w:hAnsi="HG丸ｺﾞｼｯｸM-PRO" w:cs="Helvetica"/>
          <w:color w:val="373737"/>
          <w:sz w:val="24"/>
          <w:szCs w:val="24"/>
          <w:shd w:val="clear" w:color="auto" w:fill="FFFFFF"/>
        </w:rPr>
        <w:t>世界を切り拓く活動として、</w:t>
      </w:r>
      <w:r w:rsidR="00B0250B" w:rsidRPr="00AA0448">
        <w:rPr>
          <w:rFonts w:ascii="HG丸ｺﾞｼｯｸM-PRO" w:eastAsia="HG丸ｺﾞｼｯｸM-PRO" w:hAnsi="HG丸ｺﾞｼｯｸM-PRO" w:cs="Helvetica"/>
          <w:color w:val="373737"/>
          <w:sz w:val="24"/>
          <w:szCs w:val="24"/>
          <w:shd w:val="clear" w:color="auto" w:fill="FFFFFF"/>
        </w:rPr>
        <w:t>共に</w:t>
      </w:r>
      <w:r w:rsidR="00B0250B" w:rsidRPr="00925DEF">
        <w:rPr>
          <w:rFonts w:ascii="HG丸ｺﾞｼｯｸM-PRO" w:eastAsia="HG丸ｺﾞｼｯｸM-PRO" w:hAnsi="HG丸ｺﾞｼｯｸM-PRO" w:cs="Helvetica"/>
          <w:color w:val="373737"/>
          <w:sz w:val="24"/>
          <w:szCs w:val="24"/>
          <w:shd w:val="clear" w:color="auto" w:fill="FFFFFF"/>
        </w:rPr>
        <w:t>歩む</w:t>
      </w:r>
      <w:r w:rsidRPr="00925DEF">
        <w:rPr>
          <w:rFonts w:ascii="HG丸ｺﾞｼｯｸM-PRO" w:eastAsia="HG丸ｺﾞｼｯｸM-PRO" w:hAnsi="HG丸ｺﾞｼｯｸM-PRO" w:cs="Helvetica" w:hint="eastAsia"/>
          <w:color w:val="373737"/>
          <w:sz w:val="24"/>
          <w:szCs w:val="24"/>
          <w:shd w:val="clear" w:color="auto" w:fill="FFFFFF"/>
        </w:rPr>
        <w:t>きっかけとなる</w:t>
      </w:r>
      <w:r w:rsidR="00B0250B" w:rsidRPr="00925DEF">
        <w:rPr>
          <w:rFonts w:ascii="HG丸ｺﾞｼｯｸM-PRO" w:eastAsia="HG丸ｺﾞｼｯｸM-PRO" w:hAnsi="HG丸ｺﾞｼｯｸM-PRO" w:cs="Helvetica"/>
          <w:color w:val="373737"/>
          <w:sz w:val="24"/>
          <w:szCs w:val="24"/>
          <w:shd w:val="clear" w:color="auto" w:fill="FFFFFF"/>
        </w:rPr>
        <w:t>ことを希望しています。</w:t>
      </w:r>
    </w:p>
    <w:p w14:paraId="7853998A" w14:textId="77777777" w:rsidR="003F4BAD" w:rsidRDefault="003F4BAD" w:rsidP="003F4BAD">
      <w:pPr>
        <w:rPr>
          <w:rFonts w:ascii="HG丸ｺﾞｼｯｸM-PRO" w:eastAsia="HG丸ｺﾞｼｯｸM-PRO" w:hAnsi="HG丸ｺﾞｼｯｸM-PRO"/>
          <w:sz w:val="24"/>
          <w:szCs w:val="24"/>
        </w:rPr>
      </w:pPr>
    </w:p>
    <w:p w14:paraId="3A36395F" w14:textId="77777777" w:rsidR="003F4BAD" w:rsidRDefault="003F4BAD" w:rsidP="003F4BA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世話人　（2017.</w:t>
      </w:r>
      <w:r w:rsidR="00A0597C">
        <w:rPr>
          <w:rFonts w:ascii="HG丸ｺﾞｼｯｸM-PRO" w:eastAsia="HG丸ｺﾞｼｯｸM-PRO" w:hAnsi="HG丸ｺﾞｼｯｸM-PRO" w:hint="eastAsia"/>
          <w:sz w:val="24"/>
          <w:szCs w:val="24"/>
        </w:rPr>
        <w:t>７</w:t>
      </w:r>
      <w:r>
        <w:rPr>
          <w:rFonts w:ascii="HG丸ｺﾞｼｯｸM-PRO" w:eastAsia="HG丸ｺﾞｼｯｸM-PRO" w:hAnsi="HG丸ｺﾞｼｯｸM-PRO" w:hint="eastAsia"/>
          <w:sz w:val="24"/>
          <w:szCs w:val="24"/>
        </w:rPr>
        <w:t>.2</w:t>
      </w:r>
      <w:r w:rsidR="00A0597C">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現在）</w:t>
      </w:r>
    </w:p>
    <w:p w14:paraId="4D43BD44" w14:textId="3388083E" w:rsidR="003B3082" w:rsidRDefault="003B3082" w:rsidP="003F4BAD">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一般財団法人 新渡戸基金</w:t>
      </w:r>
      <w:r w:rsidR="003F4BAD">
        <w:rPr>
          <w:rFonts w:ascii="HG丸ｺﾞｼｯｸM-PRO" w:eastAsia="HG丸ｺﾞｼｯｸM-PRO" w:hAnsi="HG丸ｺﾞｼｯｸM-PRO" w:hint="eastAsia"/>
          <w:sz w:val="24"/>
          <w:szCs w:val="24"/>
        </w:rPr>
        <w:t xml:space="preserve">　</w:t>
      </w:r>
      <w:r w:rsidR="007129EC">
        <w:rPr>
          <w:rFonts w:ascii="HG丸ｺﾞｼｯｸM-PRO" w:eastAsia="HG丸ｺﾞｼｯｸM-PRO" w:hAnsi="HG丸ｺﾞｼｯｸM-PRO" w:hint="eastAsia"/>
          <w:sz w:val="24"/>
          <w:szCs w:val="24"/>
        </w:rPr>
        <w:t>常務</w:t>
      </w:r>
      <w:bookmarkStart w:id="0" w:name="_GoBack"/>
      <w:bookmarkEnd w:id="0"/>
      <w:r>
        <w:rPr>
          <w:rFonts w:ascii="HG丸ｺﾞｼｯｸM-PRO" w:eastAsia="HG丸ｺﾞｼｯｸM-PRO" w:hAnsi="HG丸ｺﾞｼｯｸM-PRO" w:hint="eastAsia"/>
          <w:sz w:val="24"/>
          <w:szCs w:val="24"/>
        </w:rPr>
        <w:t>理事　藤井茂</w:t>
      </w:r>
    </w:p>
    <w:p w14:paraId="76F1BABE" w14:textId="5BC95471" w:rsidR="005B5DE4" w:rsidRPr="00AA0448" w:rsidRDefault="003B3082" w:rsidP="00AA044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一般社団法人 新渡戸稲造と札幌遠友夜学校を考える会</w:t>
      </w:r>
      <w:r w:rsidR="003F4BAD">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代表理事　秋山孝二</w:t>
      </w:r>
    </w:p>
    <w:sectPr w:rsidR="005B5DE4" w:rsidRPr="00AA044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6CC75" w14:textId="77777777" w:rsidR="003A5A39" w:rsidRDefault="003A5A39" w:rsidP="00170A15">
      <w:r>
        <w:separator/>
      </w:r>
    </w:p>
  </w:endnote>
  <w:endnote w:type="continuationSeparator" w:id="0">
    <w:p w14:paraId="06DC1E9C" w14:textId="77777777" w:rsidR="003A5A39" w:rsidRDefault="003A5A39" w:rsidP="0017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0E614" w14:textId="77777777" w:rsidR="003A5A39" w:rsidRDefault="003A5A39" w:rsidP="00170A15">
      <w:r>
        <w:separator/>
      </w:r>
    </w:p>
  </w:footnote>
  <w:footnote w:type="continuationSeparator" w:id="0">
    <w:p w14:paraId="498036B9" w14:textId="77777777" w:rsidR="003A5A39" w:rsidRDefault="003A5A39" w:rsidP="00170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1E7D"/>
    <w:multiLevelType w:val="hybridMultilevel"/>
    <w:tmpl w:val="F3049EFE"/>
    <w:lvl w:ilvl="0" w:tplc="1506F508">
      <w:numFmt w:val="bullet"/>
      <w:lvlText w:val="・"/>
      <w:lvlJc w:val="left"/>
      <w:pPr>
        <w:ind w:left="720"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
    <w:nsid w:val="26D91CE9"/>
    <w:multiLevelType w:val="hybridMultilevel"/>
    <w:tmpl w:val="B4780EFA"/>
    <w:lvl w:ilvl="0" w:tplc="E6561088">
      <w:numFmt w:val="bullet"/>
      <w:lvlText w:val="・"/>
      <w:lvlJc w:val="left"/>
      <w:pPr>
        <w:ind w:left="72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2">
    <w:nsid w:val="5B830141"/>
    <w:multiLevelType w:val="hybridMultilevel"/>
    <w:tmpl w:val="AF6EB974"/>
    <w:lvl w:ilvl="0" w:tplc="A47E045C">
      <w:start w:val="201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8471A37"/>
    <w:multiLevelType w:val="hybridMultilevel"/>
    <w:tmpl w:val="EAE8579A"/>
    <w:lvl w:ilvl="0" w:tplc="4740D68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EF"/>
    <w:rsid w:val="000F20EB"/>
    <w:rsid w:val="00170A15"/>
    <w:rsid w:val="001C2AFB"/>
    <w:rsid w:val="002573DD"/>
    <w:rsid w:val="002C325A"/>
    <w:rsid w:val="003873F4"/>
    <w:rsid w:val="003956C3"/>
    <w:rsid w:val="003A5A39"/>
    <w:rsid w:val="003B3082"/>
    <w:rsid w:val="003E2627"/>
    <w:rsid w:val="003F4BAD"/>
    <w:rsid w:val="004B695F"/>
    <w:rsid w:val="004F28D8"/>
    <w:rsid w:val="005145F3"/>
    <w:rsid w:val="00516C7B"/>
    <w:rsid w:val="00595DBA"/>
    <w:rsid w:val="005B5DE4"/>
    <w:rsid w:val="005C543F"/>
    <w:rsid w:val="0060260B"/>
    <w:rsid w:val="007129EC"/>
    <w:rsid w:val="008D3B7A"/>
    <w:rsid w:val="009000EF"/>
    <w:rsid w:val="00925DEF"/>
    <w:rsid w:val="00985A67"/>
    <w:rsid w:val="00A0597C"/>
    <w:rsid w:val="00A07CBB"/>
    <w:rsid w:val="00AA0448"/>
    <w:rsid w:val="00AC2A7C"/>
    <w:rsid w:val="00AE5B86"/>
    <w:rsid w:val="00B0250B"/>
    <w:rsid w:val="00B046BB"/>
    <w:rsid w:val="00B43BCF"/>
    <w:rsid w:val="00BD7CF7"/>
    <w:rsid w:val="00C01CED"/>
    <w:rsid w:val="00C77C26"/>
    <w:rsid w:val="00C91979"/>
    <w:rsid w:val="00D1622C"/>
    <w:rsid w:val="00D42525"/>
    <w:rsid w:val="00D74FCD"/>
    <w:rsid w:val="00D92311"/>
    <w:rsid w:val="00E13629"/>
    <w:rsid w:val="00E41F2D"/>
    <w:rsid w:val="00ED584B"/>
    <w:rsid w:val="00F10AE4"/>
    <w:rsid w:val="00F55CE6"/>
    <w:rsid w:val="00F73B5C"/>
    <w:rsid w:val="00FA6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668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5DE4"/>
    <w:rPr>
      <w:color w:val="0000FF" w:themeColor="hyperlink"/>
      <w:u w:val="single"/>
    </w:rPr>
  </w:style>
  <w:style w:type="paragraph" w:styleId="a4">
    <w:name w:val="header"/>
    <w:basedOn w:val="a"/>
    <w:link w:val="a5"/>
    <w:uiPriority w:val="99"/>
    <w:unhideWhenUsed/>
    <w:rsid w:val="00170A15"/>
    <w:pPr>
      <w:tabs>
        <w:tab w:val="center" w:pos="4252"/>
        <w:tab w:val="right" w:pos="8504"/>
      </w:tabs>
      <w:snapToGrid w:val="0"/>
    </w:pPr>
  </w:style>
  <w:style w:type="character" w:customStyle="1" w:styleId="a5">
    <w:name w:val="ヘッダー (文字)"/>
    <w:basedOn w:val="a0"/>
    <w:link w:val="a4"/>
    <w:uiPriority w:val="99"/>
    <w:rsid w:val="00170A15"/>
  </w:style>
  <w:style w:type="paragraph" w:styleId="a6">
    <w:name w:val="footer"/>
    <w:basedOn w:val="a"/>
    <w:link w:val="a7"/>
    <w:uiPriority w:val="99"/>
    <w:unhideWhenUsed/>
    <w:rsid w:val="00170A15"/>
    <w:pPr>
      <w:tabs>
        <w:tab w:val="center" w:pos="4252"/>
        <w:tab w:val="right" w:pos="8504"/>
      </w:tabs>
      <w:snapToGrid w:val="0"/>
    </w:pPr>
  </w:style>
  <w:style w:type="character" w:customStyle="1" w:styleId="a7">
    <w:name w:val="フッター (文字)"/>
    <w:basedOn w:val="a0"/>
    <w:link w:val="a6"/>
    <w:uiPriority w:val="99"/>
    <w:rsid w:val="00170A15"/>
  </w:style>
  <w:style w:type="paragraph" w:styleId="a8">
    <w:name w:val="List Paragraph"/>
    <w:basedOn w:val="a"/>
    <w:uiPriority w:val="34"/>
    <w:qFormat/>
    <w:rsid w:val="001C2AF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5DE4"/>
    <w:rPr>
      <w:color w:val="0000FF" w:themeColor="hyperlink"/>
      <w:u w:val="single"/>
    </w:rPr>
  </w:style>
  <w:style w:type="paragraph" w:styleId="a4">
    <w:name w:val="header"/>
    <w:basedOn w:val="a"/>
    <w:link w:val="a5"/>
    <w:uiPriority w:val="99"/>
    <w:unhideWhenUsed/>
    <w:rsid w:val="00170A15"/>
    <w:pPr>
      <w:tabs>
        <w:tab w:val="center" w:pos="4252"/>
        <w:tab w:val="right" w:pos="8504"/>
      </w:tabs>
      <w:snapToGrid w:val="0"/>
    </w:pPr>
  </w:style>
  <w:style w:type="character" w:customStyle="1" w:styleId="a5">
    <w:name w:val="ヘッダー (文字)"/>
    <w:basedOn w:val="a0"/>
    <w:link w:val="a4"/>
    <w:uiPriority w:val="99"/>
    <w:rsid w:val="00170A15"/>
  </w:style>
  <w:style w:type="paragraph" w:styleId="a6">
    <w:name w:val="footer"/>
    <w:basedOn w:val="a"/>
    <w:link w:val="a7"/>
    <w:uiPriority w:val="99"/>
    <w:unhideWhenUsed/>
    <w:rsid w:val="00170A15"/>
    <w:pPr>
      <w:tabs>
        <w:tab w:val="center" w:pos="4252"/>
        <w:tab w:val="right" w:pos="8504"/>
      </w:tabs>
      <w:snapToGrid w:val="0"/>
    </w:pPr>
  </w:style>
  <w:style w:type="character" w:customStyle="1" w:styleId="a7">
    <w:name w:val="フッター (文字)"/>
    <w:basedOn w:val="a0"/>
    <w:link w:val="a6"/>
    <w:uiPriority w:val="99"/>
    <w:rsid w:val="00170A15"/>
  </w:style>
  <w:style w:type="paragraph" w:styleId="a8">
    <w:name w:val="List Paragraph"/>
    <w:basedOn w:val="a"/>
    <w:uiPriority w:val="34"/>
    <w:qFormat/>
    <w:rsid w:val="001C2A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15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Koji.A</dc:creator>
  <cp:lastModifiedBy>Koji.A</cp:lastModifiedBy>
  <cp:revision>18</cp:revision>
  <cp:lastPrinted>2017-04-06T23:36:00Z</cp:lastPrinted>
  <dcterms:created xsi:type="dcterms:W3CDTF">2017-07-24T02:34:00Z</dcterms:created>
  <dcterms:modified xsi:type="dcterms:W3CDTF">2017-08-06T06:13:00Z</dcterms:modified>
</cp:coreProperties>
</file>